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F" w:rsidRPr="0082642C" w:rsidRDefault="00B63CDF" w:rsidP="00B63CDF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B63CDF" w:rsidRPr="0028590A" w:rsidRDefault="00B63CDF" w:rsidP="00B63CDF">
      <w:pPr>
        <w:jc w:val="center"/>
        <w:rPr>
          <w:b/>
          <w:bCs/>
          <w:color w:val="000000"/>
          <w:u w:val="single"/>
          <w:lang w:bidi="ar-EG"/>
        </w:rPr>
      </w:pPr>
      <w:r>
        <w:rPr>
          <w:b/>
          <w:bCs/>
          <w:color w:val="000000"/>
          <w:lang w:bidi="ar-EG"/>
        </w:rPr>
        <w:t>(</w:t>
      </w:r>
      <w:proofErr w:type="gramStart"/>
      <w:r w:rsidRPr="0044268D">
        <w:rPr>
          <w:szCs w:val="44"/>
        </w:rPr>
        <w:t>IT</w:t>
      </w:r>
      <w:proofErr w:type="gramEnd"/>
      <w:r w:rsidRPr="0044268D">
        <w:rPr>
          <w:szCs w:val="44"/>
        </w:rPr>
        <w:t xml:space="preserve"> 311 Computer Architecture</w:t>
      </w:r>
      <w:r>
        <w:rPr>
          <w:b/>
          <w:bCs/>
          <w:color w:val="000000"/>
          <w:lang w:bidi="ar-EG"/>
        </w:rPr>
        <w:t>)</w:t>
      </w:r>
    </w:p>
    <w:p w:rsidR="00B63CDF" w:rsidRDefault="00B63CDF" w:rsidP="00B63CDF">
      <w:pPr>
        <w:rPr>
          <w:b/>
          <w:bCs/>
          <w:color w:val="000000"/>
          <w:lang w:bidi="ar-EG"/>
        </w:rPr>
      </w:pPr>
    </w:p>
    <w:p w:rsidR="00B63CDF" w:rsidRPr="00730A0F" w:rsidRDefault="00B63CDF" w:rsidP="00B63CDF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B63CDF" w:rsidRPr="00E22906" w:rsidRDefault="00B63CDF" w:rsidP="00AC5E1F">
            <w:pPr>
              <w:bidi/>
              <w:jc w:val="right"/>
              <w:rPr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 xml:space="preserve">   </w:t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r w:rsidRPr="00E22906">
              <w:rPr>
                <w:color w:val="000000"/>
                <w:lang w:bidi="ar-EG"/>
              </w:rPr>
              <w:t>Helwan</w:t>
            </w:r>
            <w:proofErr w:type="spellEnd"/>
            <w:r w:rsidRPr="00E22906">
              <w:rPr>
                <w:color w:val="000000"/>
                <w:lang w:bidi="ar-EG"/>
              </w:rPr>
              <w:t xml:space="preserve"> University</w:t>
            </w:r>
          </w:p>
          <w:p w:rsidR="00B63CDF" w:rsidRPr="00E22906" w:rsidRDefault="00B63CDF" w:rsidP="00AC5E1F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B63CDF" w:rsidRPr="00E22906" w:rsidRDefault="00B63CDF" w:rsidP="00AC5E1F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b/>
                <w:bCs/>
                <w:color w:val="000000"/>
                <w:lang w:bidi="ar-EG"/>
              </w:rPr>
              <w:tab/>
            </w:r>
            <w:r w:rsidRPr="00E22906">
              <w:rPr>
                <w:color w:val="000000"/>
                <w:lang w:bidi="ar-EG"/>
              </w:rPr>
              <w:t>Faculty of Computers &amp; Information</w:t>
            </w:r>
          </w:p>
          <w:p w:rsidR="00B63CDF" w:rsidRPr="00E22906" w:rsidRDefault="00B63CDF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2290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B63CDF" w:rsidRPr="00E22906" w:rsidRDefault="00B63CDF" w:rsidP="00AC5E1F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lang w:val="en-US" w:bidi="ar-EG"/>
              </w:rPr>
            </w:pPr>
            <w:r w:rsidRPr="00E2290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EG"/>
              </w:rPr>
              <w:t>Information Technology</w:t>
            </w:r>
          </w:p>
        </w:tc>
      </w:tr>
    </w:tbl>
    <w:p w:rsidR="00B63CDF" w:rsidRDefault="00B63CDF" w:rsidP="00B63CDF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B63CDF" w:rsidRDefault="00B63CDF" w:rsidP="00B63CDF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B63CDF" w:rsidRPr="00FB29DF" w:rsidRDefault="00B63CDF" w:rsidP="00B63CDF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B63CDF" w:rsidRPr="00FB29DF" w:rsidRDefault="00B63CDF" w:rsidP="00B63CD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B63CDF" w:rsidRPr="00E22906" w:rsidRDefault="00B63CDF" w:rsidP="00AC5E1F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B63CDF" w:rsidRPr="00E22906" w:rsidRDefault="00B63CDF" w:rsidP="00AC5E1F">
            <w:pPr>
              <w:tabs>
                <w:tab w:val="left" w:pos="4763"/>
                <w:tab w:val="right" w:pos="5678"/>
              </w:tabs>
              <w:bidi/>
              <w:rPr>
                <w:rFonts w:hint="cs"/>
                <w:color w:val="000000"/>
                <w:lang w:bidi="ar-EG"/>
              </w:rPr>
            </w:pPr>
            <w:r w:rsidRPr="00E22906">
              <w:rPr>
                <w:color w:val="000000"/>
                <w:rtl/>
                <w:lang w:bidi="ar-EG"/>
              </w:rPr>
              <w:tab/>
            </w:r>
            <w:r w:rsidRPr="00E22906">
              <w:rPr>
                <w:b/>
                <w:bCs/>
                <w:lang w:bidi="ar-EG"/>
              </w:rPr>
              <w:t xml:space="preserve">IT </w:t>
            </w:r>
            <w:r>
              <w:rPr>
                <w:b/>
                <w:bCs/>
                <w:lang w:bidi="ar-EG"/>
              </w:rPr>
              <w:t>311</w:t>
            </w:r>
            <w:r w:rsidRPr="00E22906">
              <w:rPr>
                <w:color w:val="000000"/>
                <w:lang w:bidi="ar-EG"/>
              </w:rPr>
              <w:t xml:space="preserve"> </w:t>
            </w: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B63CDF" w:rsidRPr="0044268D" w:rsidRDefault="00B63CDF" w:rsidP="00AC5E1F">
            <w:r w:rsidRPr="0044268D">
              <w:rPr>
                <w:szCs w:val="44"/>
              </w:rPr>
              <w:t xml:space="preserve"> Computer Architecture</w:t>
            </w: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B63CDF" w:rsidRPr="00865B87" w:rsidRDefault="00B63CDF" w:rsidP="00AC5E1F">
            <w:r>
              <w:t>3</w:t>
            </w: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B63CDF" w:rsidRPr="00865B87" w:rsidRDefault="00B63CDF" w:rsidP="00AC5E1F">
            <w:r>
              <w:t>Information Technology</w:t>
            </w: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E22906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B63CDF" w:rsidRPr="009667B6" w:rsidRDefault="00B63CDF" w:rsidP="00AC5E1F">
            <w:r>
              <w:t>3 hours</w:t>
            </w:r>
          </w:p>
        </w:tc>
      </w:tr>
      <w:tr w:rsidR="00B63CDF" w:rsidRPr="00E22906" w:rsidTr="00AC5E1F">
        <w:tc>
          <w:tcPr>
            <w:tcW w:w="2628" w:type="dxa"/>
          </w:tcPr>
          <w:p w:rsidR="00B63CDF" w:rsidRPr="00E22906" w:rsidRDefault="00B63CDF" w:rsidP="00AC5E1F">
            <w:pPr>
              <w:rPr>
                <w:b/>
                <w:bCs/>
                <w:sz w:val="26"/>
                <w:szCs w:val="26"/>
                <w:lang w:val="en-GB"/>
              </w:rPr>
            </w:pPr>
            <w:r w:rsidRPr="00E22906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B63CDF" w:rsidRPr="00E22906" w:rsidRDefault="00B63CDF" w:rsidP="00AC5E1F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B63CDF" w:rsidRPr="00865B87" w:rsidRDefault="00B63CDF" w:rsidP="00AC5E1F">
            <w:r>
              <w:t>( 3) theoretical (2 ) tutorial</w:t>
            </w:r>
          </w:p>
        </w:tc>
      </w:tr>
    </w:tbl>
    <w:p w:rsidR="00B63CDF" w:rsidRPr="00B05771" w:rsidRDefault="00B63CDF" w:rsidP="00B63CDF">
      <w:pPr>
        <w:rPr>
          <w:lang w:val="en-GB"/>
        </w:rPr>
      </w:pPr>
    </w:p>
    <w:p w:rsidR="00B63CDF" w:rsidRPr="00B05771" w:rsidRDefault="00B63CDF" w:rsidP="00B63CDF"/>
    <w:p w:rsidR="00B63C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B63CDF" w:rsidRPr="009004B4" w:rsidRDefault="00B63CDF" w:rsidP="00B63CDF">
      <w:pPr>
        <w:pStyle w:val="Default"/>
        <w:ind w:left="720" w:firstLine="270"/>
      </w:pPr>
      <w:r w:rsidRPr="00A63500">
        <w:t>This course is a fundamental course for any computer science student.</w:t>
      </w:r>
      <w:r w:rsidRPr="009004B4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The aim of this course is to introduce the student</w:t>
      </w:r>
      <w:r>
        <w:t>s to computer architecture and the factors influencing the design and organization of hardware and software elements of computer systems. It gives an overview of main computer system components: CPU, main memory, secondary memory, input/output, Data representation, Digital logic, PC Architecture, CISC and RISC, RAM and cache memories,</w:t>
      </w:r>
      <w:r w:rsidRPr="009004B4">
        <w:t xml:space="preserve"> </w:t>
      </w:r>
      <w:r>
        <w:t xml:space="preserve">Instruction set design, </w:t>
      </w:r>
      <w:r>
        <w:rPr>
          <w:sz w:val="22"/>
          <w:szCs w:val="22"/>
        </w:rPr>
        <w:t>Basic concepts in assembly language programming, including logic, comparing and branching, interrupts</w:t>
      </w:r>
      <w:r>
        <w:t xml:space="preserve">, </w:t>
      </w:r>
      <w:r>
        <w:rPr>
          <w:sz w:val="22"/>
          <w:szCs w:val="22"/>
        </w:rPr>
        <w:t>computer structure; fetch-execute cycles, clocks and timing</w:t>
      </w:r>
    </w:p>
    <w:p w:rsidR="00B63CDF" w:rsidRPr="00B05771" w:rsidRDefault="00B63CDF" w:rsidP="00B63CDF"/>
    <w:p w:rsidR="00B63CDF" w:rsidRPr="00FB29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B63CDF" w:rsidRDefault="00B63CDF" w:rsidP="00B63CDF">
      <w:pPr>
        <w:pStyle w:val="Heading7"/>
        <w:numPr>
          <w:ilvl w:val="0"/>
          <w:numId w:val="3"/>
        </w:numPr>
        <w:tabs>
          <w:tab w:val="left" w:pos="1064"/>
        </w:tabs>
        <w:spacing w:before="0" w:after="0"/>
        <w:ind w:hanging="450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Knowledge and Understanding</w:t>
      </w:r>
    </w:p>
    <w:p w:rsidR="00B63CDF" w:rsidRPr="009170F3" w:rsidRDefault="00B63CDF" w:rsidP="00B63CDF">
      <w:pPr>
        <w:ind w:left="1080"/>
      </w:pPr>
      <w:r w:rsidRPr="009170F3">
        <w:t>A2. Recognize fundamentals of Computer Architectures.</w:t>
      </w:r>
    </w:p>
    <w:p w:rsidR="00B63CDF" w:rsidRPr="009170F3" w:rsidRDefault="00B63CDF" w:rsidP="00B63CDF">
      <w:pPr>
        <w:ind w:left="1080"/>
      </w:pPr>
      <w:r w:rsidRPr="009170F3">
        <w:t>A28. Describe the foundations of computer science: Hardware, Software and Networking.</w:t>
      </w:r>
    </w:p>
    <w:p w:rsidR="00B63CDF" w:rsidRDefault="00B63CDF" w:rsidP="00B63CDF">
      <w:pPr>
        <w:pStyle w:val="Heading7"/>
        <w:numPr>
          <w:ilvl w:val="0"/>
          <w:numId w:val="3"/>
        </w:numPr>
        <w:tabs>
          <w:tab w:val="left" w:pos="1064"/>
        </w:tabs>
        <w:spacing w:before="120" w:after="12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730A0F">
        <w:rPr>
          <w:rFonts w:cs="Times New Roman"/>
          <w:b/>
          <w:bCs/>
          <w:sz w:val="24"/>
          <w:szCs w:val="24"/>
        </w:rPr>
        <w:t>Intellectual Skills</w:t>
      </w:r>
    </w:p>
    <w:p w:rsidR="00B63CDF" w:rsidRPr="009170F3" w:rsidRDefault="00B63CDF" w:rsidP="00B63CDF">
      <w:pPr>
        <w:ind w:left="1080"/>
      </w:pPr>
      <w:r w:rsidRPr="009170F3">
        <w:t>B22. Negotiate advanced technologies.</w:t>
      </w:r>
    </w:p>
    <w:p w:rsidR="00B63CDF" w:rsidRDefault="00B63CDF" w:rsidP="00B63CDF">
      <w:pPr>
        <w:pStyle w:val="Heading7"/>
        <w:numPr>
          <w:ilvl w:val="0"/>
          <w:numId w:val="3"/>
        </w:numPr>
        <w:tabs>
          <w:tab w:val="left" w:pos="1064"/>
        </w:tabs>
        <w:spacing w:before="120" w:after="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730A0F">
        <w:rPr>
          <w:rFonts w:cs="Times New Roman"/>
          <w:b/>
          <w:bCs/>
          <w:sz w:val="24"/>
          <w:szCs w:val="24"/>
        </w:rPr>
        <w:t>Professional and Practical Skills</w:t>
      </w:r>
    </w:p>
    <w:p w:rsidR="00B63CDF" w:rsidRPr="009170F3" w:rsidRDefault="00B63CDF" w:rsidP="00B63CDF">
      <w:pPr>
        <w:ind w:left="1080"/>
      </w:pPr>
      <w:r w:rsidRPr="009170F3">
        <w:t>C7. Operate IT equipment efficiently.</w:t>
      </w:r>
    </w:p>
    <w:p w:rsidR="00B63CDF" w:rsidRDefault="00B63CDF" w:rsidP="00B63CDF">
      <w:pPr>
        <w:pStyle w:val="Heading7"/>
        <w:numPr>
          <w:ilvl w:val="0"/>
          <w:numId w:val="3"/>
        </w:numPr>
        <w:tabs>
          <w:tab w:val="left" w:pos="1064"/>
        </w:tabs>
        <w:spacing w:before="120" w:after="0"/>
        <w:ind w:hanging="450"/>
        <w:jc w:val="left"/>
        <w:rPr>
          <w:rFonts w:cs="Times New Roman"/>
          <w:b/>
          <w:bCs/>
          <w:sz w:val="24"/>
          <w:szCs w:val="24"/>
        </w:rPr>
      </w:pPr>
      <w:r w:rsidRPr="00730A0F">
        <w:rPr>
          <w:rFonts w:cs="Times New Roman"/>
          <w:b/>
          <w:bCs/>
          <w:sz w:val="24"/>
          <w:szCs w:val="24"/>
        </w:rPr>
        <w:t>General and Transferable Skills</w:t>
      </w:r>
    </w:p>
    <w:p w:rsidR="00B63CDF" w:rsidRPr="009170F3" w:rsidRDefault="00B63CDF" w:rsidP="00B63CDF">
      <w:pPr>
        <w:ind w:left="1080"/>
        <w:rPr>
          <w:b/>
          <w:bCs/>
        </w:rPr>
      </w:pPr>
      <w:r w:rsidRPr="009170F3">
        <w:t>D14. Support Engineering skills.</w:t>
      </w:r>
    </w:p>
    <w:p w:rsidR="00B63CDF" w:rsidRPr="009170F3" w:rsidRDefault="00B63CDF" w:rsidP="00B63CDF"/>
    <w:p w:rsidR="00B63CDF" w:rsidRDefault="00B63CDF" w:rsidP="00B63CDF">
      <w:pPr>
        <w:rPr>
          <w:b/>
          <w:bCs/>
          <w:sz w:val="28"/>
          <w:szCs w:val="28"/>
        </w:rPr>
      </w:pPr>
    </w:p>
    <w:p w:rsidR="00B63C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B63CDF" w:rsidRDefault="00B63CDF" w:rsidP="00B63CDF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</w:t>
      </w:r>
      <w:r w:rsidRPr="00700D0E">
        <w:rPr>
          <w:rFonts w:ascii="TimesNewRoman" w:hAnsi="TimesNewRoman" w:cs="TimesNewRoman"/>
          <w:color w:val="000000"/>
        </w:rPr>
        <w:t>he course will include the following contents</w:t>
      </w:r>
      <w:r>
        <w:rPr>
          <w:rFonts w:ascii="TimesNewRoman" w:hAnsi="TimesNewRoman" w:cs="TimesNewRoman"/>
          <w:color w:val="000000"/>
        </w:rPr>
        <w:t>:</w:t>
      </w:r>
    </w:p>
    <w:p w:rsidR="00B63CDF" w:rsidRDefault="00B63CDF" w:rsidP="00B63CDF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4883"/>
      </w:tblGrid>
      <w:tr w:rsidR="00B63CDF" w:rsidTr="00AC5E1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shd w:val="clear" w:color="auto" w:fill="B3B3B3"/>
            <w:vAlign w:val="center"/>
          </w:tcPr>
          <w:p w:rsidR="00B63CDF" w:rsidRPr="003E75A5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</w:rPr>
              <w:t>Week(s)</w:t>
            </w:r>
          </w:p>
        </w:tc>
        <w:tc>
          <w:tcPr>
            <w:tcW w:w="4883" w:type="dxa"/>
            <w:shd w:val="clear" w:color="auto" w:fill="B3B3B3"/>
            <w:vAlign w:val="center"/>
          </w:tcPr>
          <w:p w:rsidR="00B63CDF" w:rsidRPr="003E75A5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</w:rPr>
              <w:t>Topic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2035"/>
        </w:trPr>
        <w:tc>
          <w:tcPr>
            <w:tcW w:w="1418" w:type="dxa"/>
          </w:tcPr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1</w:t>
            </w: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Data Representation</w:t>
            </w:r>
          </w:p>
          <w:p w:rsidR="00B63CDF" w:rsidRDefault="00B63CDF" w:rsidP="00B63CDF">
            <w:pPr>
              <w:numPr>
                <w:ilvl w:val="0"/>
                <w:numId w:val="4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number systems </w:t>
            </w:r>
          </w:p>
          <w:p w:rsidR="00B63CDF" w:rsidRDefault="00B63CDF" w:rsidP="00B63CDF">
            <w:pPr>
              <w:numPr>
                <w:ilvl w:val="0"/>
                <w:numId w:val="4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complements </w:t>
            </w:r>
          </w:p>
          <w:p w:rsidR="00B63CDF" w:rsidRDefault="00B63CDF" w:rsidP="00B63CDF">
            <w:pPr>
              <w:numPr>
                <w:ilvl w:val="0"/>
                <w:numId w:val="4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fixed point representation </w:t>
            </w:r>
          </w:p>
          <w:p w:rsidR="00B63CDF" w:rsidRDefault="00B63CDF" w:rsidP="00B63CDF">
            <w:pPr>
              <w:numPr>
                <w:ilvl w:val="0"/>
                <w:numId w:val="4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floating point representation </w:t>
            </w:r>
          </w:p>
          <w:p w:rsidR="00B63CDF" w:rsidRDefault="00B63CDF" w:rsidP="00B63CDF">
            <w:pPr>
              <w:numPr>
                <w:ilvl w:val="0"/>
                <w:numId w:val="4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binary codes 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18" w:type="dxa"/>
          </w:tcPr>
          <w:p w:rsidR="00B63CDF" w:rsidRDefault="00B63CDF" w:rsidP="00AC5E1F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</w:rPr>
            </w:pPr>
          </w:p>
          <w:p w:rsidR="00B63CDF" w:rsidRPr="00751B61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2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Register Transfer and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Microoperations</w:t>
            </w:r>
            <w:proofErr w:type="spellEnd"/>
          </w:p>
          <w:p w:rsidR="00B63CDF" w:rsidRDefault="00B63CDF" w:rsidP="00B63CDF">
            <w:pPr>
              <w:numPr>
                <w:ilvl w:val="0"/>
                <w:numId w:val="5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register transfer and register transfer language</w:t>
            </w:r>
          </w:p>
          <w:p w:rsidR="00B63CDF" w:rsidRDefault="00B63CDF" w:rsidP="00B63CDF">
            <w:pPr>
              <w:numPr>
                <w:ilvl w:val="0"/>
                <w:numId w:val="5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bus and memory transfer</w:t>
            </w:r>
          </w:p>
          <w:p w:rsidR="00B63CDF" w:rsidRDefault="00B63CDF" w:rsidP="00B63CDF">
            <w:pPr>
              <w:numPr>
                <w:ilvl w:val="0"/>
                <w:numId w:val="5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arithmetic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microoperations</w:t>
            </w:r>
            <w:proofErr w:type="spellEnd"/>
          </w:p>
          <w:p w:rsidR="00B63CDF" w:rsidRDefault="00B63CDF" w:rsidP="00B63CDF">
            <w:pPr>
              <w:numPr>
                <w:ilvl w:val="0"/>
                <w:numId w:val="5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logic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microoperations</w:t>
            </w:r>
            <w:proofErr w:type="spellEnd"/>
          </w:p>
          <w:p w:rsidR="00B63CDF" w:rsidRDefault="00B63CDF" w:rsidP="00B63CDF">
            <w:pPr>
              <w:numPr>
                <w:ilvl w:val="0"/>
                <w:numId w:val="5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shift </w:t>
            </w:r>
            <w:proofErr w:type="spellStart"/>
            <w:r>
              <w:rPr>
                <w:rFonts w:ascii="TimesNewRoman" w:hAnsi="TimesNewRoman" w:cs="TimesNewRoman"/>
                <w:color w:val="000000"/>
              </w:rPr>
              <w:t>microoperations</w:t>
            </w:r>
            <w:proofErr w:type="spellEnd"/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418" w:type="dxa"/>
          </w:tcPr>
          <w:p w:rsidR="00B63CDF" w:rsidRPr="00A00866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Pr="00A00866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3- 4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Basic Computer Organization and Design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instruction codes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computer registers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computer instructions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timing and control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instruction cycle 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memory reference instruction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input- output and interrupt 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complete computer description </w:t>
            </w:r>
          </w:p>
          <w:p w:rsidR="00B63CDF" w:rsidRDefault="00B63CDF" w:rsidP="00B63CDF">
            <w:pPr>
              <w:numPr>
                <w:ilvl w:val="0"/>
                <w:numId w:val="6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design of basic computer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1418" w:type="dxa"/>
          </w:tcPr>
          <w:p w:rsidR="00B63CDF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Pr="001B0853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5- 6 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Programming the Basic Computer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introduction to machine language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assembly language and assembler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program loops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programming arithmetic and logic operations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subroutines</w:t>
            </w:r>
          </w:p>
          <w:p w:rsidR="00B63CDF" w:rsidRDefault="00B63CDF" w:rsidP="00B63CDF">
            <w:pPr>
              <w:numPr>
                <w:ilvl w:val="0"/>
                <w:numId w:val="7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input output programming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418" w:type="dxa"/>
          </w:tcPr>
          <w:p w:rsidR="00B63CDF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7 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Pr="004F4DF0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Midterm Exam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18" w:type="dxa"/>
          </w:tcPr>
          <w:p w:rsidR="00B63CDF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Pr="00797A2E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8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t>Microprogram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Control</w:t>
            </w:r>
          </w:p>
          <w:p w:rsidR="00B63CDF" w:rsidRDefault="00B63CDF" w:rsidP="00B63CDF">
            <w:pPr>
              <w:numPr>
                <w:ilvl w:val="0"/>
                <w:numId w:val="8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control memory</w:t>
            </w:r>
          </w:p>
          <w:p w:rsidR="00B63CDF" w:rsidRDefault="00B63CDF" w:rsidP="00B63CDF">
            <w:pPr>
              <w:numPr>
                <w:ilvl w:val="0"/>
                <w:numId w:val="8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address sequencing </w:t>
            </w:r>
          </w:p>
          <w:p w:rsidR="00B63CDF" w:rsidRDefault="00B63CDF" w:rsidP="00B63CDF">
            <w:pPr>
              <w:numPr>
                <w:ilvl w:val="0"/>
                <w:numId w:val="8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subroutines</w:t>
            </w:r>
          </w:p>
          <w:p w:rsidR="00B63CDF" w:rsidRDefault="00B63CDF" w:rsidP="00B63CDF">
            <w:pPr>
              <w:numPr>
                <w:ilvl w:val="0"/>
                <w:numId w:val="8"/>
              </w:numPr>
              <w:rPr>
                <w:rFonts w:ascii="TimesNewRoman" w:hAnsi="TimesNewRoman" w:cs="TimesNewRoman"/>
                <w:color w:val="000000"/>
              </w:rPr>
            </w:pPr>
            <w:proofErr w:type="spellStart"/>
            <w:r>
              <w:rPr>
                <w:rFonts w:ascii="TimesNewRoman" w:hAnsi="TimesNewRoman" w:cs="TimesNewRoman"/>
                <w:color w:val="000000"/>
              </w:rPr>
              <w:lastRenderedPageBreak/>
              <w:t>microprogram</w:t>
            </w:r>
            <w:proofErr w:type="spellEnd"/>
            <w:r>
              <w:rPr>
                <w:rFonts w:ascii="TimesNewRoman" w:hAnsi="TimesNewRoman" w:cs="TimesNewRoman"/>
                <w:color w:val="000000"/>
              </w:rPr>
              <w:t xml:space="preserve"> example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18" w:type="dxa"/>
          </w:tcPr>
          <w:p w:rsidR="00B63CDF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9 – 10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</w:p>
          <w:p w:rsidR="00B63CDF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Central Processing Unit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general register organization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stack organization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instruction formats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addressing modes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data transfer and manipulation</w:t>
            </w:r>
          </w:p>
          <w:p w:rsidR="00B63CDF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program control</w:t>
            </w:r>
          </w:p>
          <w:p w:rsidR="00B63CDF" w:rsidRPr="009561A2" w:rsidRDefault="00B63CDF" w:rsidP="00B63CDF">
            <w:pPr>
              <w:numPr>
                <w:ilvl w:val="0"/>
                <w:numId w:val="9"/>
              </w:num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reduced instruction set computer (RISC)</w:t>
            </w:r>
          </w:p>
        </w:tc>
      </w:tr>
      <w:tr w:rsidR="00B63CDF" w:rsidTr="00AC5E1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418" w:type="dxa"/>
          </w:tcPr>
          <w:p w:rsidR="00B63CDF" w:rsidRDefault="00B63CDF" w:rsidP="00AC5E1F">
            <w:pPr>
              <w:rPr>
                <w:rFonts w:ascii="TimesNewRoman" w:hAnsi="TimesNewRoman" w:cs="TimesNewRoman"/>
              </w:rPr>
            </w:pPr>
          </w:p>
          <w:p w:rsidR="00B63CDF" w:rsidRPr="008E7A27" w:rsidRDefault="00B63CDF" w:rsidP="00AC5E1F">
            <w:pPr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11 – 12</w:t>
            </w:r>
          </w:p>
        </w:tc>
        <w:tc>
          <w:tcPr>
            <w:tcW w:w="4883" w:type="dxa"/>
          </w:tcPr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 </w:t>
            </w:r>
          </w:p>
          <w:p w:rsidR="00B63CDF" w:rsidRDefault="00B63CDF" w:rsidP="00AC5E1F">
            <w:p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Pipeline and vector processing</w:t>
            </w:r>
          </w:p>
          <w:p w:rsidR="00B63CDF" w:rsidRDefault="00B63CDF" w:rsidP="00B63CDF">
            <w:pPr>
              <w:numPr>
                <w:ilvl w:val="0"/>
                <w:numId w:val="10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 xml:space="preserve">pipelining </w:t>
            </w:r>
          </w:p>
          <w:p w:rsidR="00B63CDF" w:rsidRDefault="00B63CDF" w:rsidP="00B63CDF">
            <w:pPr>
              <w:numPr>
                <w:ilvl w:val="0"/>
                <w:numId w:val="10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instruction pipelining</w:t>
            </w:r>
          </w:p>
          <w:p w:rsidR="00B63CDF" w:rsidRDefault="00B63CDF" w:rsidP="00B63CDF">
            <w:pPr>
              <w:numPr>
                <w:ilvl w:val="0"/>
                <w:numId w:val="10"/>
              </w:numPr>
              <w:rPr>
                <w:rFonts w:ascii="TimesNewRoman" w:hAnsi="TimesNewRoman" w:cs="TimesNewRoman"/>
                <w:color w:val="000000"/>
              </w:rPr>
            </w:pPr>
            <w:r>
              <w:rPr>
                <w:rFonts w:ascii="TimesNewRoman" w:hAnsi="TimesNewRoman" w:cs="TimesNewRoman"/>
                <w:color w:val="000000"/>
              </w:rPr>
              <w:t>RISC pipeline</w:t>
            </w:r>
          </w:p>
        </w:tc>
      </w:tr>
    </w:tbl>
    <w:p w:rsidR="00B63CDF" w:rsidRDefault="00B63CDF" w:rsidP="00B63CDF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B63CDF" w:rsidRDefault="00B63CDF" w:rsidP="00B63CDF">
      <w:pPr>
        <w:rPr>
          <w:b/>
          <w:bCs/>
          <w:color w:val="000000"/>
        </w:rPr>
      </w:pPr>
    </w:p>
    <w:p w:rsidR="00B63CDF" w:rsidRDefault="00B63CDF" w:rsidP="00B63CDF">
      <w:pPr>
        <w:rPr>
          <w:color w:val="0000FF"/>
        </w:rPr>
      </w:pPr>
      <w:r>
        <w:rPr>
          <w:color w:val="0000FF"/>
        </w:rPr>
        <w:t xml:space="preserve"> </w:t>
      </w:r>
      <w:r>
        <w:rPr>
          <w:b/>
          <w:bCs/>
        </w:rPr>
        <w:t>Mapping contents to ILOs</w:t>
      </w:r>
    </w:p>
    <w:p w:rsidR="00B63CDF" w:rsidRDefault="00B63CDF" w:rsidP="00B63CDF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B63CDF" w:rsidTr="00AC5E1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Intended Learning Outcomes (ILOs)</w:t>
            </w:r>
          </w:p>
        </w:tc>
      </w:tr>
      <w:tr w:rsidR="00B63CDF" w:rsidTr="00AC5E1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DF" w:rsidRDefault="00B63CDF" w:rsidP="00AC5E1F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>
              <w:t>General and Transferable skills</w:t>
            </w: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Data Representation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 xml:space="preserve">Register Transfer and </w:t>
            </w:r>
            <w:proofErr w:type="spellStart"/>
            <w:r w:rsidRPr="0044268D">
              <w:rPr>
                <w:color w:val="0000FF"/>
                <w:u w:val="single"/>
              </w:rPr>
              <w:t>Microoperations</w:t>
            </w:r>
            <w:proofErr w:type="spellEnd"/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Basic Computer Organization and Design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D14</w:t>
            </w: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Programming the Basic Computer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proofErr w:type="spellStart"/>
            <w:r w:rsidRPr="0044268D">
              <w:rPr>
                <w:color w:val="0000FF"/>
                <w:u w:val="single"/>
              </w:rPr>
              <w:t>Microprogram</w:t>
            </w:r>
            <w:proofErr w:type="spellEnd"/>
            <w:r w:rsidRPr="0044268D">
              <w:rPr>
                <w:color w:val="0000FF"/>
                <w:u w:val="single"/>
              </w:rPr>
              <w:t xml:space="preserve"> Control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Central Processing Unit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 xml:space="preserve"> 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lastRenderedPageBreak/>
              <w:t>Pipeline and vector processing</w:t>
            </w:r>
          </w:p>
          <w:p w:rsidR="00B63CDF" w:rsidRPr="0044268D" w:rsidRDefault="00B63CDF" w:rsidP="00AC5E1F">
            <w:pPr>
              <w:rPr>
                <w:color w:val="0000FF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lastRenderedPageBreak/>
              <w:t>A28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lastRenderedPageBreak/>
              <w:t>Internet and Extranet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 w:rsidRPr="00C048DB"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Multimedia communication over Internet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 w:rsidRPr="00C048DB"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 w:rsidRPr="00DF2B55"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</w:p>
        </w:tc>
      </w:tr>
      <w:tr w:rsidR="00B63CDF" w:rsidTr="00AC5E1F">
        <w:trPr>
          <w:trHeight w:val="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Pr="0044268D" w:rsidRDefault="00B63CDF" w:rsidP="00AC5E1F">
            <w:pPr>
              <w:rPr>
                <w:color w:val="0000FF"/>
                <w:u w:val="single"/>
              </w:rPr>
            </w:pPr>
            <w:r w:rsidRPr="0044268D">
              <w:rPr>
                <w:color w:val="0000FF"/>
                <w:u w:val="single"/>
              </w:rPr>
              <w:t>Internet, Audio, Video streaming Website design and application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 w:rsidRPr="00C048DB">
              <w:t>A2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r w:rsidRPr="00DF2B55">
              <w:t>B22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C7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DF" w:rsidRDefault="00B63CDF" w:rsidP="00AC5E1F">
            <w:pPr>
              <w:rPr>
                <w:rFonts w:cs="Arabic Transparent"/>
              </w:rPr>
            </w:pPr>
            <w:r w:rsidRPr="001625FC">
              <w:rPr>
                <w:rFonts w:cs="Arabic Transparent"/>
              </w:rPr>
              <w:t>D14</w:t>
            </w:r>
          </w:p>
        </w:tc>
      </w:tr>
    </w:tbl>
    <w:p w:rsidR="00B63CDF" w:rsidRDefault="00B63CDF" w:rsidP="00B63CDF">
      <w:pPr>
        <w:rPr>
          <w:b/>
          <w:bCs/>
          <w:sz w:val="28"/>
          <w:szCs w:val="28"/>
        </w:rPr>
      </w:pPr>
    </w:p>
    <w:p w:rsidR="00B63CDF" w:rsidRDefault="00B63CDF" w:rsidP="00B63CDF">
      <w:pPr>
        <w:tabs>
          <w:tab w:val="left" w:pos="1155"/>
          <w:tab w:val="left" w:pos="5202"/>
        </w:tabs>
        <w:rPr>
          <w:sz w:val="20"/>
          <w:szCs w:val="20"/>
        </w:rPr>
      </w:pPr>
      <w:r>
        <w:rPr>
          <w:rFonts w:ascii="Verdana" w:hAnsi="Verdana"/>
          <w:color w:val="000000"/>
          <w:sz w:val="15"/>
          <w:szCs w:val="15"/>
        </w:rPr>
        <w:tab/>
      </w:r>
    </w:p>
    <w:p w:rsidR="00B63CDF" w:rsidRPr="00FB29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B63CDF" w:rsidRPr="004A48B4" w:rsidRDefault="00B63CDF" w:rsidP="00B63CDF">
      <w:pPr>
        <w:numPr>
          <w:ilvl w:val="0"/>
          <w:numId w:val="11"/>
        </w:numPr>
      </w:pPr>
      <w:r w:rsidRPr="004A48B4">
        <w:t>Lectures</w:t>
      </w:r>
    </w:p>
    <w:p w:rsidR="00B63CDF" w:rsidRPr="004A48B4" w:rsidRDefault="00B63CDF" w:rsidP="00B63CDF">
      <w:pPr>
        <w:numPr>
          <w:ilvl w:val="0"/>
          <w:numId w:val="11"/>
        </w:numPr>
      </w:pPr>
      <w:r w:rsidRPr="004A48B4">
        <w:t>Labs</w:t>
      </w:r>
    </w:p>
    <w:p w:rsidR="00B63CDF" w:rsidRPr="004A48B4" w:rsidRDefault="00B63CDF" w:rsidP="00B63CDF">
      <w:pPr>
        <w:numPr>
          <w:ilvl w:val="0"/>
          <w:numId w:val="11"/>
        </w:numPr>
        <w:ind w:right="900"/>
        <w:jc w:val="lowKashida"/>
      </w:pPr>
      <w:r w:rsidRPr="004A48B4">
        <w:t>Tutorial</w:t>
      </w:r>
    </w:p>
    <w:p w:rsidR="00B63CDF" w:rsidRDefault="00B63CDF" w:rsidP="00B63CDF">
      <w:pPr>
        <w:rPr>
          <w:b/>
          <w:bCs/>
        </w:rPr>
      </w:pPr>
    </w:p>
    <w:p w:rsidR="00B63CDF" w:rsidRPr="00FB29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B63CDF" w:rsidRPr="00B05771" w:rsidRDefault="00B63CDF" w:rsidP="00B63CDF"/>
    <w:p w:rsidR="00B63CDF" w:rsidRDefault="00B63CDF" w:rsidP="00B63CDF">
      <w:pPr>
        <w:numPr>
          <w:ilvl w:val="0"/>
          <w:numId w:val="2"/>
        </w:numPr>
      </w:pPr>
      <w:r>
        <w:t>Using data show</w:t>
      </w:r>
    </w:p>
    <w:p w:rsidR="00B63CDF" w:rsidRPr="00B05771" w:rsidRDefault="00B63CDF" w:rsidP="00B63CDF">
      <w:pPr>
        <w:numPr>
          <w:ilvl w:val="0"/>
          <w:numId w:val="2"/>
        </w:numPr>
      </w:pPr>
      <w:r>
        <w:t>e-learning management tools</w:t>
      </w:r>
    </w:p>
    <w:p w:rsidR="00B63CDF" w:rsidRPr="00B05771" w:rsidRDefault="00B63CDF" w:rsidP="00B63CDF"/>
    <w:p w:rsidR="00B63CDF" w:rsidRPr="00B05771" w:rsidRDefault="00B63CDF" w:rsidP="00B63CDF"/>
    <w:p w:rsidR="00B63CDF" w:rsidRPr="00FB29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B63CDF" w:rsidRPr="00B05771" w:rsidRDefault="00B63CDF" w:rsidP="00B63CDF"/>
    <w:p w:rsidR="00B63CDF" w:rsidRDefault="00B63CDF" w:rsidP="00B63CDF">
      <w:pPr>
        <w:numPr>
          <w:ilvl w:val="0"/>
          <w:numId w:val="12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Used Methods</w:t>
      </w:r>
    </w:p>
    <w:p w:rsidR="00B63CDF" w:rsidRDefault="00B63CDF" w:rsidP="00B63CDF">
      <w:pPr>
        <w:numPr>
          <w:ilvl w:val="0"/>
          <w:numId w:val="12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Time</w:t>
      </w:r>
    </w:p>
    <w:p w:rsidR="00B63CDF" w:rsidRPr="00E25B99" w:rsidRDefault="00B63CDF" w:rsidP="00B63CDF">
      <w:pPr>
        <w:ind w:left="900"/>
      </w:pPr>
      <w:r>
        <w:t>Assessment 1</w:t>
      </w:r>
      <w:r>
        <w:tab/>
        <w:t>First Quiz, week 4</w:t>
      </w:r>
    </w:p>
    <w:p w:rsidR="00B63CDF" w:rsidRDefault="00B63CDF" w:rsidP="00B63CDF">
      <w:pPr>
        <w:ind w:left="900"/>
      </w:pPr>
      <w:r>
        <w:t>Assessment 2</w:t>
      </w:r>
      <w:r>
        <w:tab/>
      </w:r>
      <w:proofErr w:type="gramStart"/>
      <w:r>
        <w:t>Mid-term</w:t>
      </w:r>
      <w:proofErr w:type="gramEnd"/>
    </w:p>
    <w:p w:rsidR="00B63CDF" w:rsidRDefault="00B63CDF" w:rsidP="00B63CDF">
      <w:pPr>
        <w:ind w:left="900"/>
      </w:pPr>
      <w:r>
        <w:t>Assessment 3</w:t>
      </w:r>
      <w:r>
        <w:tab/>
        <w:t>Self-study case study</w:t>
      </w:r>
    </w:p>
    <w:p w:rsidR="00B63CDF" w:rsidRDefault="00B63CDF" w:rsidP="00B63CDF">
      <w:pPr>
        <w:ind w:left="720"/>
      </w:pPr>
      <w:r>
        <w:t xml:space="preserve">   Assessment 4</w:t>
      </w:r>
      <w:r>
        <w:tab/>
        <w:t>Small project</w:t>
      </w:r>
    </w:p>
    <w:p w:rsidR="00B63CDF" w:rsidRDefault="00B63CDF" w:rsidP="00B63CDF">
      <w:pPr>
        <w:ind w:left="720"/>
        <w:rPr>
          <w:b/>
          <w:bCs/>
          <w:sz w:val="26"/>
          <w:szCs w:val="26"/>
        </w:rPr>
      </w:pPr>
    </w:p>
    <w:p w:rsidR="00B63CDF" w:rsidRPr="00FB29DF" w:rsidRDefault="00B63CDF" w:rsidP="00B63CDF">
      <w:pPr>
        <w:ind w:left="720"/>
        <w:rPr>
          <w:b/>
          <w:bCs/>
          <w:sz w:val="26"/>
          <w:szCs w:val="26"/>
        </w:rPr>
      </w:pPr>
    </w:p>
    <w:p w:rsidR="00B63CDF" w:rsidRPr="00FB29DF" w:rsidRDefault="00B63CDF" w:rsidP="00B63CDF">
      <w:pPr>
        <w:numPr>
          <w:ilvl w:val="0"/>
          <w:numId w:val="12"/>
        </w:num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Grades Distribution</w:t>
      </w:r>
    </w:p>
    <w:p w:rsidR="00B63CDF" w:rsidRPr="00E25B99" w:rsidRDefault="00B63CDF" w:rsidP="00B63CDF">
      <w:pPr>
        <w:ind w:left="900"/>
      </w:pPr>
      <w:r w:rsidRPr="00E25B99">
        <w:t xml:space="preserve">Mid-Term Examination </w:t>
      </w:r>
      <w:r w:rsidRPr="00E25B99">
        <w:tab/>
      </w:r>
      <w:r w:rsidRPr="00E25B99">
        <w:tab/>
      </w:r>
      <w:r>
        <w:t>20</w:t>
      </w:r>
      <w:r w:rsidRPr="00E25B99">
        <w:t>%</w:t>
      </w:r>
    </w:p>
    <w:p w:rsidR="00B63CDF" w:rsidRPr="00E25B99" w:rsidRDefault="00B63CDF" w:rsidP="00B63CDF">
      <w:pPr>
        <w:ind w:left="900"/>
      </w:pPr>
      <w:r>
        <w:t xml:space="preserve">Final-term Examination      </w:t>
      </w:r>
      <w:r>
        <w:tab/>
      </w:r>
      <w:r>
        <w:tab/>
        <w:t>60</w:t>
      </w:r>
      <w:r w:rsidRPr="00E25B99">
        <w:t>%</w:t>
      </w:r>
    </w:p>
    <w:p w:rsidR="00B63CDF" w:rsidRPr="00E25B99" w:rsidRDefault="00B63CDF" w:rsidP="00B63CDF">
      <w:pPr>
        <w:ind w:left="900"/>
      </w:pPr>
      <w:proofErr w:type="gramStart"/>
      <w:r w:rsidRPr="00E25B99">
        <w:t xml:space="preserve">Oral </w:t>
      </w:r>
      <w:r>
        <w:t>Examination.</w:t>
      </w:r>
      <w:proofErr w:type="gramEnd"/>
      <w:r>
        <w:t xml:space="preserve">               </w:t>
      </w:r>
      <w:r>
        <w:tab/>
      </w:r>
      <w:r>
        <w:tab/>
      </w:r>
      <w:r w:rsidRPr="00E25B99">
        <w:t>%</w:t>
      </w:r>
    </w:p>
    <w:p w:rsidR="00B63CDF" w:rsidRPr="00E25B99" w:rsidRDefault="00B63CDF" w:rsidP="00B63CDF">
      <w:pPr>
        <w:ind w:left="900"/>
      </w:pPr>
      <w:r w:rsidRPr="00E25B99">
        <w:t>Practical Examination</w:t>
      </w:r>
      <w:r w:rsidRPr="00E25B99">
        <w:tab/>
      </w:r>
      <w:r w:rsidRPr="00E25B99">
        <w:tab/>
      </w:r>
      <w:r>
        <w:t>10%</w:t>
      </w:r>
    </w:p>
    <w:p w:rsidR="00B63CDF" w:rsidRPr="00E25B99" w:rsidRDefault="00B63CDF" w:rsidP="00B63CDF">
      <w:pPr>
        <w:ind w:left="900"/>
      </w:pPr>
      <w:r w:rsidRPr="00E25B99">
        <w:t>Semester Work</w:t>
      </w:r>
      <w:r>
        <w:t xml:space="preserve"> and Project</w:t>
      </w:r>
      <w:r w:rsidRPr="00E25B99">
        <w:t xml:space="preserve">   </w:t>
      </w:r>
      <w:r w:rsidRPr="00E25B99">
        <w:tab/>
      </w:r>
      <w:r>
        <w:t>10</w:t>
      </w:r>
      <w:r w:rsidRPr="00E25B99">
        <w:t>%</w:t>
      </w:r>
    </w:p>
    <w:p w:rsidR="00B63CDF" w:rsidRPr="00E25B99" w:rsidRDefault="00B63CDF" w:rsidP="00B63CDF">
      <w:pPr>
        <w:ind w:left="900"/>
        <w:rPr>
          <w:u w:val="single"/>
        </w:rPr>
      </w:pPr>
      <w:r w:rsidRPr="00E25B99">
        <w:rPr>
          <w:u w:val="single"/>
        </w:rPr>
        <w:t>Other types of assessment</w:t>
      </w:r>
      <w:r w:rsidRPr="00E25B99">
        <w:rPr>
          <w:u w:val="single"/>
        </w:rPr>
        <w:tab/>
      </w:r>
      <w:r>
        <w:rPr>
          <w:u w:val="single"/>
        </w:rPr>
        <w:tab/>
      </w:r>
      <w:r w:rsidRPr="00E25B99">
        <w:rPr>
          <w:u w:val="single"/>
        </w:rPr>
        <w:t>%</w:t>
      </w:r>
    </w:p>
    <w:p w:rsidR="00B63CDF" w:rsidRPr="00E25B99" w:rsidRDefault="00B63CDF" w:rsidP="00B63CDF">
      <w:pPr>
        <w:tabs>
          <w:tab w:val="right" w:pos="-3420"/>
          <w:tab w:val="right" w:pos="4500"/>
        </w:tabs>
        <w:ind w:left="900"/>
      </w:pPr>
      <w:r>
        <w:t>Total</w:t>
      </w:r>
      <w:r>
        <w:tab/>
        <w:t xml:space="preserve">        </w:t>
      </w:r>
      <w:r w:rsidRPr="00E25B99">
        <w:t>100%</w:t>
      </w:r>
    </w:p>
    <w:p w:rsidR="00B63CDF" w:rsidRDefault="00B63CDF" w:rsidP="00B63CDF"/>
    <w:p w:rsidR="00B63CDF" w:rsidRDefault="00B63CDF" w:rsidP="00B63CDF">
      <w:pPr>
        <w:rPr>
          <w:b/>
          <w:bCs/>
          <w:sz w:val="28"/>
          <w:szCs w:val="28"/>
        </w:rPr>
      </w:pPr>
    </w:p>
    <w:p w:rsidR="00B63CDF" w:rsidRPr="00FB29DF" w:rsidRDefault="00B63CDF" w:rsidP="00B63CDF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B63CDF" w:rsidRPr="00B05771" w:rsidRDefault="00B63CDF" w:rsidP="00B63CDF"/>
    <w:p w:rsidR="00B63CDF" w:rsidRPr="00FB29DF" w:rsidRDefault="00B63CDF" w:rsidP="00B63CD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B63CDF" w:rsidRDefault="00B63CDF" w:rsidP="00B63CDF">
      <w:pPr>
        <w:numPr>
          <w:ilvl w:val="0"/>
          <w:numId w:val="1"/>
        </w:numPr>
        <w:ind w:right="851"/>
        <w:jc w:val="lowKashida"/>
      </w:pPr>
      <w:r>
        <w:t>Course Notes</w:t>
      </w:r>
    </w:p>
    <w:p w:rsidR="00B63CDF" w:rsidRPr="00B05771" w:rsidRDefault="00B63CDF" w:rsidP="00B63CDF"/>
    <w:p w:rsidR="00B63CDF" w:rsidRPr="00FB29DF" w:rsidRDefault="00B63CDF" w:rsidP="00B63CD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lastRenderedPageBreak/>
        <w:t>b) Mandatory Books</w:t>
      </w:r>
    </w:p>
    <w:p w:rsidR="00B63CDF" w:rsidRDefault="00B63CDF" w:rsidP="00B63CDF">
      <w:pPr>
        <w:numPr>
          <w:ilvl w:val="0"/>
          <w:numId w:val="1"/>
        </w:numPr>
        <w:tabs>
          <w:tab w:val="right" w:pos="0"/>
          <w:tab w:val="right" w:pos="900"/>
        </w:tabs>
      </w:pPr>
      <w:r w:rsidRPr="00A63500">
        <w:rPr>
          <w:color w:val="000000"/>
        </w:rPr>
        <w:t xml:space="preserve">M. Morris </w:t>
      </w:r>
      <w:proofErr w:type="spellStart"/>
      <w:r w:rsidRPr="00A63500">
        <w:rPr>
          <w:color w:val="000000"/>
        </w:rPr>
        <w:t>Mano</w:t>
      </w:r>
      <w:proofErr w:type="spellEnd"/>
      <w:r w:rsidRPr="00A63500">
        <w:rPr>
          <w:color w:val="000000"/>
        </w:rPr>
        <w:t>, “computer system architecture”, Third Edition, Prentice Hall.</w:t>
      </w:r>
    </w:p>
    <w:p w:rsidR="00B63CDF" w:rsidRDefault="00B63CDF" w:rsidP="00B63CDF">
      <w:pPr>
        <w:tabs>
          <w:tab w:val="right" w:pos="0"/>
          <w:tab w:val="right" w:pos="900"/>
        </w:tabs>
        <w:ind w:left="1440" w:hanging="1440"/>
        <w:rPr>
          <w:b/>
          <w:bCs/>
          <w:sz w:val="26"/>
          <w:szCs w:val="26"/>
        </w:rPr>
      </w:pPr>
      <w:r>
        <w:tab/>
      </w:r>
      <w:r w:rsidRPr="00243A07">
        <w:tab/>
      </w:r>
    </w:p>
    <w:p w:rsidR="00B63CDF" w:rsidRPr="00FB29DF" w:rsidRDefault="00B63CDF" w:rsidP="00B63CD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B63CDF" w:rsidRPr="00124C72" w:rsidRDefault="00B63CDF" w:rsidP="00B63CDF">
      <w:pPr>
        <w:tabs>
          <w:tab w:val="right" w:pos="0"/>
          <w:tab w:val="right" w:pos="900"/>
        </w:tabs>
        <w:ind w:left="1440" w:hanging="1440"/>
      </w:pPr>
      <w:r>
        <w:rPr>
          <w:b/>
          <w:bCs/>
        </w:rPr>
        <w:t xml:space="preserve">                        </w:t>
      </w:r>
    </w:p>
    <w:p w:rsidR="00B63CDF" w:rsidRPr="00B05771" w:rsidRDefault="00B63CDF" w:rsidP="00B63CDF"/>
    <w:p w:rsidR="00B63CDF" w:rsidRDefault="00B63CDF" w:rsidP="00B63CDF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</w:p>
    <w:p w:rsidR="00B63CDF" w:rsidRPr="00FB29DF" w:rsidRDefault="00B63CDF" w:rsidP="00B63CDF">
      <w:pPr>
        <w:rPr>
          <w:b/>
          <w:bCs/>
          <w:sz w:val="26"/>
          <w:szCs w:val="26"/>
        </w:rPr>
      </w:pPr>
    </w:p>
    <w:p w:rsidR="00B63CDF" w:rsidRDefault="00B63CDF" w:rsidP="00B63CDF">
      <w:pPr>
        <w:ind w:left="720"/>
        <w:rPr>
          <w:rtl/>
        </w:rPr>
      </w:pPr>
      <w:r>
        <w:rPr>
          <w:b/>
          <w:bCs/>
        </w:rPr>
        <w:t xml:space="preserve"> </w:t>
      </w:r>
      <w:r>
        <w:t xml:space="preserve">           - Periodicals, Web Sites … etc</w:t>
      </w:r>
    </w:p>
    <w:p w:rsidR="00B63CDF" w:rsidRPr="00B4252B" w:rsidRDefault="00B63CDF" w:rsidP="00B63CDF">
      <w:pPr>
        <w:spacing w:before="100" w:beforeAutospacing="1" w:after="100" w:afterAutospacing="1"/>
        <w:ind w:left="720" w:firstLine="720"/>
        <w:jc w:val="lowKashida"/>
      </w:pPr>
    </w:p>
    <w:p w:rsidR="00B63CDF" w:rsidRPr="00B05771" w:rsidRDefault="00B63CDF" w:rsidP="00B63CDF">
      <w:pPr>
        <w:pStyle w:val="Heading7"/>
        <w:spacing w:after="120"/>
        <w:jc w:val="left"/>
        <w:rPr>
          <w:rFonts w:cs="Times New Roman"/>
          <w:sz w:val="24"/>
          <w:szCs w:val="24"/>
        </w:rPr>
      </w:pPr>
      <w:r w:rsidRPr="00E25B99">
        <w:rPr>
          <w:rFonts w:cs="Times New Roman"/>
          <w:b/>
          <w:bCs/>
          <w:sz w:val="24"/>
          <w:szCs w:val="24"/>
        </w:rPr>
        <w:t xml:space="preserve">Course </w:t>
      </w:r>
      <w:r>
        <w:rPr>
          <w:rFonts w:cs="Times New Roman"/>
          <w:b/>
          <w:bCs/>
          <w:sz w:val="24"/>
          <w:szCs w:val="24"/>
        </w:rPr>
        <w:t>Coordinator</w:t>
      </w:r>
      <w:r w:rsidRPr="00A20AE6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b/>
          <w:bCs/>
          <w:sz w:val="24"/>
          <w:szCs w:val="24"/>
        </w:rPr>
        <w:t xml:space="preserve"> A. Prof. Dr. Mohamed </w:t>
      </w:r>
      <w:proofErr w:type="spellStart"/>
      <w:r>
        <w:rPr>
          <w:rFonts w:cs="Times New Roman"/>
          <w:b/>
          <w:bCs/>
          <w:sz w:val="24"/>
          <w:szCs w:val="24"/>
        </w:rPr>
        <w:t>Belal</w:t>
      </w:r>
      <w:proofErr w:type="spellEnd"/>
    </w:p>
    <w:p w:rsidR="00B63CDF" w:rsidRDefault="00B63CDF" w:rsidP="00B63CDF">
      <w:pPr>
        <w:rPr>
          <w:b/>
          <w:bCs/>
          <w:lang/>
        </w:rPr>
      </w:pPr>
    </w:p>
    <w:p w:rsidR="00B63CDF" w:rsidRPr="00B05771" w:rsidRDefault="00B63CDF" w:rsidP="00B63CDF">
      <w:r w:rsidRPr="00A20AE6">
        <w:rPr>
          <w:b/>
          <w:bCs/>
          <w:lang/>
        </w:rPr>
        <w:t xml:space="preserve">Chairman of the </w:t>
      </w:r>
      <w:r>
        <w:rPr>
          <w:b/>
          <w:bCs/>
          <w:lang/>
        </w:rPr>
        <w:t xml:space="preserve">Department: </w:t>
      </w:r>
      <w:r>
        <w:rPr>
          <w:b/>
          <w:bCs/>
        </w:rPr>
        <w:t>Prof. Dr.</w:t>
      </w:r>
    </w:p>
    <w:p w:rsidR="00F0656F" w:rsidRDefault="00B63CDF"/>
    <w:sectPr w:rsidR="00F0656F" w:rsidSect="00886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62B6"/>
    <w:multiLevelType w:val="hybridMultilevel"/>
    <w:tmpl w:val="E384FB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79F"/>
    <w:multiLevelType w:val="hybridMultilevel"/>
    <w:tmpl w:val="D182EE62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E10A9"/>
    <w:multiLevelType w:val="hybridMultilevel"/>
    <w:tmpl w:val="C994E8EA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B66CC"/>
    <w:multiLevelType w:val="hybridMultilevel"/>
    <w:tmpl w:val="DFC8B962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412B0"/>
    <w:multiLevelType w:val="hybridMultilevel"/>
    <w:tmpl w:val="F0C41ED6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17055"/>
    <w:multiLevelType w:val="hybridMultilevel"/>
    <w:tmpl w:val="58C28D98"/>
    <w:lvl w:ilvl="0" w:tplc="D68E9AA8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AED439B"/>
    <w:multiLevelType w:val="hybridMultilevel"/>
    <w:tmpl w:val="B15832E6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29A4BBF"/>
    <w:multiLevelType w:val="hybridMultilevel"/>
    <w:tmpl w:val="30F6C780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1930A34A">
      <w:start w:val="1"/>
      <w:numFmt w:val="bullet"/>
      <w:lvlText w:val=""/>
      <w:lvlJc w:val="left"/>
      <w:pPr>
        <w:tabs>
          <w:tab w:val="num" w:pos="1927"/>
        </w:tabs>
        <w:ind w:left="1927" w:hanging="397"/>
      </w:pPr>
      <w:rPr>
        <w:rFonts w:ascii="Symbol" w:hAnsi="Symbol" w:hint="default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60C53B65"/>
    <w:multiLevelType w:val="hybridMultilevel"/>
    <w:tmpl w:val="8A46FFD4"/>
    <w:lvl w:ilvl="0" w:tplc="69D22FB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23D02D0"/>
    <w:multiLevelType w:val="hybridMultilevel"/>
    <w:tmpl w:val="25384160"/>
    <w:lvl w:ilvl="0" w:tplc="69D2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216B7"/>
    <w:multiLevelType w:val="hybridMultilevel"/>
    <w:tmpl w:val="4C6082E4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365D4C"/>
    <w:multiLevelType w:val="hybridMultilevel"/>
    <w:tmpl w:val="D7B8630C"/>
    <w:lvl w:ilvl="0" w:tplc="D68E9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CDF"/>
    <w:rsid w:val="003E01BE"/>
    <w:rsid w:val="00886689"/>
    <w:rsid w:val="00B63CDF"/>
    <w:rsid w:val="00DE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B63CDF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B63CDF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63CDF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B63CDF"/>
    <w:rPr>
      <w:rFonts w:ascii="Times New Roman" w:eastAsia="Times New Roman" w:hAnsi="Times New Roman" w:cs="Traditional Arabic"/>
      <w:sz w:val="20"/>
      <w:szCs w:val="20"/>
      <w:lang w:val="en-US"/>
    </w:rPr>
  </w:style>
  <w:style w:type="paragraph" w:customStyle="1" w:styleId="Default">
    <w:name w:val="Default"/>
    <w:rsid w:val="00B63CD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2013-11-27T21:05:00Z</dcterms:created>
  <dcterms:modified xsi:type="dcterms:W3CDTF">2013-11-27T21:05:00Z</dcterms:modified>
</cp:coreProperties>
</file>